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731D" w14:textId="67863572" w:rsidR="00710E05" w:rsidRPr="004420EB" w:rsidRDefault="0095404E" w:rsidP="009149AE">
      <w:pPr>
        <w:jc w:val="both"/>
      </w:pPr>
      <w:r w:rsidRPr="004420EB">
        <w:t xml:space="preserve">Dear </w:t>
      </w:r>
      <w:r w:rsidR="006C62E4" w:rsidRPr="004420EB">
        <w:t>[</w:t>
      </w:r>
      <w:r w:rsidRPr="004420EB">
        <w:t>Country Leader</w:t>
      </w:r>
      <w:r w:rsidR="006C62E4" w:rsidRPr="004420EB">
        <w:t>]</w:t>
      </w:r>
      <w:r w:rsidRPr="004420EB">
        <w:t xml:space="preserve">, </w:t>
      </w:r>
    </w:p>
    <w:p w14:paraId="0942D96C" w14:textId="2A1344F1" w:rsidR="00150F6F" w:rsidRDefault="006C62E4" w:rsidP="009149AE">
      <w:pPr>
        <w:jc w:val="both"/>
      </w:pPr>
      <w:r w:rsidRPr="004420EB">
        <w:t>We, the youth of [country] have an urgent request of the highest importance</w:t>
      </w:r>
      <w:r w:rsidR="00C20D7A">
        <w:t>!</w:t>
      </w:r>
      <w:r w:rsidRPr="004420EB">
        <w:t xml:space="preserve"> </w:t>
      </w:r>
    </w:p>
    <w:p w14:paraId="7915676F" w14:textId="0FC49137" w:rsidR="0095404E" w:rsidRPr="001B6CA4" w:rsidRDefault="006C62E4" w:rsidP="009149AE">
      <w:pPr>
        <w:jc w:val="both"/>
      </w:pPr>
      <w:r w:rsidRPr="004420EB">
        <w:t xml:space="preserve">We know that </w:t>
      </w:r>
      <w:r w:rsidR="00297572" w:rsidRPr="004420EB">
        <w:t xml:space="preserve">education </w:t>
      </w:r>
      <w:r w:rsidR="0095404E" w:rsidRPr="001B6CA4">
        <w:t>is the best investment a country can make.</w:t>
      </w:r>
      <w:r w:rsidR="00F52E1A" w:rsidRPr="00F52E1A">
        <w:t xml:space="preserve"> </w:t>
      </w:r>
      <w:r w:rsidR="000159CB">
        <w:t xml:space="preserve">But </w:t>
      </w:r>
      <w:r w:rsidR="00F52E1A" w:rsidRPr="00F52E1A">
        <w:t>COVID-19 has created the biggest disruption to education that the world has ever seen</w:t>
      </w:r>
      <w:r w:rsidR="00CD5C95">
        <w:t xml:space="preserve"> and e</w:t>
      </w:r>
      <w:r w:rsidR="0032125C">
        <w:t>xacerbat</w:t>
      </w:r>
      <w:r w:rsidR="00800945">
        <w:t>ed</w:t>
      </w:r>
      <w:r w:rsidR="0032125C">
        <w:t xml:space="preserve"> a pre-existing </w:t>
      </w:r>
      <w:r w:rsidR="00C93A03">
        <w:t xml:space="preserve">learning </w:t>
      </w:r>
      <w:r w:rsidR="0032125C">
        <w:t>crisis</w:t>
      </w:r>
      <w:r w:rsidR="00C93A03">
        <w:t>.</w:t>
      </w:r>
      <w:r w:rsidR="0032125C">
        <w:t xml:space="preserve"> </w:t>
      </w:r>
      <w:r w:rsidR="008413BB" w:rsidRPr="00F5013C">
        <w:t xml:space="preserve">The pandemic has </w:t>
      </w:r>
      <w:r w:rsidR="00060C84">
        <w:t>deeply impacted access to</w:t>
      </w:r>
      <w:r w:rsidR="008413BB" w:rsidRPr="00F5013C">
        <w:t xml:space="preserve"> education</w:t>
      </w:r>
      <w:r w:rsidR="008413BB">
        <w:t>, particularly for girls</w:t>
      </w:r>
      <w:r w:rsidR="008413BB" w:rsidRPr="00F5013C">
        <w:t xml:space="preserve">. The combined effects of school closures and economic pressures threaten to entrench educational inequality and roll back two decades of progress on learning. Due to the pandemic, the number of out-of-school children </w:t>
      </w:r>
      <w:r w:rsidR="003835C4">
        <w:t xml:space="preserve">and youth </w:t>
      </w:r>
      <w:r w:rsidR="008413BB" w:rsidRPr="00F5013C">
        <w:t>could grow substantially for the first time in decades.</w:t>
      </w:r>
      <w:r w:rsidR="008413BB">
        <w:t xml:space="preserve"> </w:t>
      </w:r>
    </w:p>
    <w:p w14:paraId="0DC00265" w14:textId="4E4DD5A8" w:rsidR="0095404E" w:rsidRPr="001B6CA4" w:rsidRDefault="008F6CA3" w:rsidP="00811E5A">
      <w:pPr>
        <w:jc w:val="both"/>
      </w:pPr>
      <w:r>
        <w:t xml:space="preserve">President </w:t>
      </w:r>
      <w:r w:rsidR="00444A60">
        <w:t xml:space="preserve">Uhuru </w:t>
      </w:r>
      <w:r>
        <w:t>Kenyatta</w:t>
      </w:r>
      <w:r w:rsidR="00444A60">
        <w:t xml:space="preserve"> of </w:t>
      </w:r>
      <w:commentRangeStart w:id="0"/>
      <w:commentRangeStart w:id="1"/>
      <w:r w:rsidR="00444A60">
        <w:t>Kenya</w:t>
      </w:r>
      <w:r>
        <w:t xml:space="preserve"> </w:t>
      </w:r>
      <w:r w:rsidR="0080468E">
        <w:t xml:space="preserve">is leading a global call to action </w:t>
      </w:r>
      <w:commentRangeEnd w:id="0"/>
      <w:commentRangeEnd w:id="1"/>
      <w:r w:rsidR="0080468E">
        <w:t>to</w:t>
      </w:r>
      <w:r w:rsidR="00C06768">
        <w:t xml:space="preserve"> countries to</w:t>
      </w:r>
      <w:r w:rsidR="0080468E">
        <w:t xml:space="preserve"> </w:t>
      </w:r>
      <w:r w:rsidR="00C06768" w:rsidRPr="00C06768">
        <w:t>prioritize, protect and increase domestic financing towards the 20% global benchmark, to set policies that leave no child behind, and ensure the efficient use of resources.</w:t>
      </w:r>
      <w:r w:rsidR="00C06768">
        <w:t xml:space="preserve"> </w:t>
      </w:r>
    </w:p>
    <w:p w14:paraId="51B148CD" w14:textId="5241B9B5" w:rsidR="0075588C" w:rsidRPr="001B6CA4" w:rsidRDefault="005F24CF" w:rsidP="001B6CA4">
      <w:pPr>
        <w:pStyle w:val="NormalWeb"/>
        <w:spacing w:before="0" w:beforeAutospacing="0" w:after="0" w:afterAutospacing="0"/>
        <w:jc w:val="both"/>
        <w:rPr>
          <w:rFonts w:asciiTheme="minorHAnsi" w:hAnsiTheme="minorHAnsi"/>
        </w:rPr>
      </w:pPr>
      <w:r>
        <w:rPr>
          <w:rFonts w:asciiTheme="minorHAnsi" w:hAnsiTheme="minorHAnsi"/>
        </w:rPr>
        <w:t xml:space="preserve">In times of crisis </w:t>
      </w:r>
      <w:r w:rsidR="00CA043F">
        <w:rPr>
          <w:rFonts w:asciiTheme="minorHAnsi" w:hAnsiTheme="minorHAnsi"/>
        </w:rPr>
        <w:t xml:space="preserve">leaders </w:t>
      </w:r>
      <w:r>
        <w:rPr>
          <w:rFonts w:asciiTheme="minorHAnsi" w:hAnsiTheme="minorHAnsi"/>
        </w:rPr>
        <w:t>step up</w:t>
      </w:r>
      <w:r w:rsidRPr="00B56F71">
        <w:rPr>
          <w:b/>
        </w:rPr>
        <w:t>.</w:t>
      </w:r>
      <w:r w:rsidR="00945B8D" w:rsidRPr="00B56F71" w:rsidDel="00254439">
        <w:rPr>
          <w:b/>
        </w:rPr>
        <w:t xml:space="preserve"> </w:t>
      </w:r>
      <w:r w:rsidRPr="00B56F71">
        <w:rPr>
          <w:b/>
        </w:rPr>
        <w:t>So, we</w:t>
      </w:r>
      <w:r w:rsidR="00E57AB4" w:rsidRPr="00B56F71">
        <w:rPr>
          <w:b/>
        </w:rPr>
        <w:t xml:space="preserve"> </w:t>
      </w:r>
      <w:r w:rsidR="00A73C57" w:rsidRPr="00B56F71">
        <w:rPr>
          <w:b/>
        </w:rPr>
        <w:t>are calling on you</w:t>
      </w:r>
      <w:r w:rsidR="00E57AB4" w:rsidRPr="00B56F71">
        <w:rPr>
          <w:b/>
        </w:rPr>
        <w:t xml:space="preserve"> </w:t>
      </w:r>
      <w:r w:rsidR="00A73C57" w:rsidRPr="00B56F71">
        <w:rPr>
          <w:b/>
        </w:rPr>
        <w:t>t</w:t>
      </w:r>
      <w:r w:rsidR="008F6CA3" w:rsidRPr="00B56F71">
        <w:rPr>
          <w:b/>
        </w:rPr>
        <w:t>o heed</w:t>
      </w:r>
      <w:r w:rsidR="00E57AB4" w:rsidRPr="00B56F71">
        <w:rPr>
          <w:b/>
        </w:rPr>
        <w:t xml:space="preserve"> </w:t>
      </w:r>
      <w:r w:rsidR="008F6CA3" w:rsidRPr="00B56F71">
        <w:rPr>
          <w:b/>
        </w:rPr>
        <w:t xml:space="preserve">President Kenyatta’s call </w:t>
      </w:r>
      <w:r w:rsidR="00146FC7" w:rsidRPr="00B56F71">
        <w:rPr>
          <w:b/>
        </w:rPr>
        <w:t>and to</w:t>
      </w:r>
      <w:r w:rsidR="003906F4" w:rsidRPr="00B56F71">
        <w:rPr>
          <w:b/>
        </w:rPr>
        <w:t xml:space="preserve"> make bold and ambitious</w:t>
      </w:r>
      <w:r w:rsidR="00E57AB4" w:rsidRPr="00B56F71">
        <w:rPr>
          <w:b/>
        </w:rPr>
        <w:t xml:space="preserve"> commitments to protect domestic</w:t>
      </w:r>
      <w:r w:rsidR="00A73C57" w:rsidRPr="00B56F71">
        <w:rPr>
          <w:b/>
        </w:rPr>
        <w:t xml:space="preserve"> financing </w:t>
      </w:r>
      <w:r w:rsidR="00E82B0E">
        <w:rPr>
          <w:b/>
        </w:rPr>
        <w:t>for</w:t>
      </w:r>
      <w:r w:rsidR="00A73C57" w:rsidRPr="00B56F71">
        <w:rPr>
          <w:b/>
        </w:rPr>
        <w:t xml:space="preserve"> education to pre-COVID-19 levels and towards the 20% global benchmark</w:t>
      </w:r>
      <w:r w:rsidR="00E57AB4" w:rsidRPr="00B56F71">
        <w:rPr>
          <w:b/>
        </w:rPr>
        <w:t xml:space="preserve">, </w:t>
      </w:r>
      <w:r w:rsidR="00653F8C">
        <w:rPr>
          <w:b/>
        </w:rPr>
        <w:t xml:space="preserve">and to make </w:t>
      </w:r>
      <w:r w:rsidR="00E57AB4">
        <w:rPr>
          <w:b/>
        </w:rPr>
        <w:t>policy commitments</w:t>
      </w:r>
      <w:r w:rsidR="003906F4">
        <w:rPr>
          <w:b/>
        </w:rPr>
        <w:t xml:space="preserve"> </w:t>
      </w:r>
      <w:r w:rsidR="00653F8C">
        <w:rPr>
          <w:b/>
        </w:rPr>
        <w:t>that ensure no child is le</w:t>
      </w:r>
      <w:r w:rsidR="00BB3F0F">
        <w:rPr>
          <w:b/>
        </w:rPr>
        <w:t>f</w:t>
      </w:r>
      <w:r w:rsidR="00653F8C">
        <w:rPr>
          <w:b/>
        </w:rPr>
        <w:t>t behind.</w:t>
      </w:r>
      <w:r w:rsidR="00012DE5">
        <w:rPr>
          <w:bCs/>
        </w:rPr>
        <w:t xml:space="preserve"> </w:t>
      </w:r>
      <w:r w:rsidR="006F26C7">
        <w:rPr>
          <w:bCs/>
        </w:rPr>
        <w:t>You can m</w:t>
      </w:r>
      <w:r w:rsidR="00012DE5">
        <w:rPr>
          <w:bCs/>
        </w:rPr>
        <w:t xml:space="preserve">ake these commitments at </w:t>
      </w:r>
      <w:r w:rsidR="00653F8C">
        <w:rPr>
          <w:bCs/>
        </w:rPr>
        <w:t>GPE’s</w:t>
      </w:r>
      <w:r w:rsidR="009015EB">
        <w:t xml:space="preserve"> </w:t>
      </w:r>
      <w:r w:rsidR="00D10973" w:rsidRPr="00D10973">
        <w:t xml:space="preserve">Global Education Summit </w:t>
      </w:r>
      <w:r w:rsidR="00653F8C">
        <w:t>on</w:t>
      </w:r>
      <w:r w:rsidR="00D10973" w:rsidRPr="00D10973">
        <w:t xml:space="preserve"> July 28</w:t>
      </w:r>
      <w:r w:rsidR="00653F8C" w:rsidRPr="00B56F71">
        <w:rPr>
          <w:vertAlign w:val="superscript"/>
        </w:rPr>
        <w:t>th</w:t>
      </w:r>
      <w:r w:rsidR="00653F8C">
        <w:t xml:space="preserve"> and </w:t>
      </w:r>
      <w:r w:rsidR="00D10973" w:rsidRPr="00D10973">
        <w:t>29</w:t>
      </w:r>
      <w:r w:rsidR="00653F8C" w:rsidRPr="00B56F71">
        <w:rPr>
          <w:vertAlign w:val="superscript"/>
        </w:rPr>
        <w:t>th</w:t>
      </w:r>
      <w:r w:rsidR="006F26C7">
        <w:t>.</w:t>
      </w:r>
    </w:p>
    <w:p w14:paraId="76A498B5" w14:textId="77777777" w:rsidR="00E57AB4" w:rsidRPr="001B6CA4" w:rsidRDefault="00E57AB4" w:rsidP="00B56F71">
      <w:pPr>
        <w:pStyle w:val="NormalWeb"/>
        <w:spacing w:before="0" w:beforeAutospacing="0" w:after="0" w:afterAutospacing="0"/>
        <w:jc w:val="both"/>
      </w:pPr>
    </w:p>
    <w:p w14:paraId="09217B12" w14:textId="2280E1C4" w:rsidR="00373DA5" w:rsidRPr="001B6CA4" w:rsidRDefault="00373DA5" w:rsidP="001B6CA4">
      <w:pPr>
        <w:pStyle w:val="NormalWeb"/>
        <w:spacing w:before="0" w:beforeAutospacing="0" w:after="0" w:afterAutospacing="0"/>
        <w:jc w:val="both"/>
        <w:rPr>
          <w:rFonts w:asciiTheme="minorHAnsi" w:hAnsiTheme="minorHAnsi"/>
        </w:rPr>
      </w:pPr>
      <w:r w:rsidRPr="001B6CA4">
        <w:rPr>
          <w:rFonts w:asciiTheme="minorHAnsi" w:hAnsiTheme="minorHAnsi"/>
        </w:rPr>
        <w:t xml:space="preserve">We remind you of five reasons why education should be </w:t>
      </w:r>
      <w:r w:rsidR="00F8664C">
        <w:rPr>
          <w:rFonts w:asciiTheme="minorHAnsi" w:hAnsiTheme="minorHAnsi"/>
        </w:rPr>
        <w:t xml:space="preserve">a priority </w:t>
      </w:r>
      <w:r w:rsidRPr="001B6CA4">
        <w:rPr>
          <w:rFonts w:asciiTheme="minorHAnsi" w:hAnsiTheme="minorHAnsi"/>
        </w:rPr>
        <w:t>invest</w:t>
      </w:r>
      <w:r w:rsidR="00F8664C">
        <w:rPr>
          <w:rFonts w:asciiTheme="minorHAnsi" w:hAnsiTheme="minorHAnsi"/>
        </w:rPr>
        <w:t>ment</w:t>
      </w:r>
      <w:r w:rsidRPr="001B6CA4">
        <w:rPr>
          <w:rFonts w:asciiTheme="minorHAnsi" w:hAnsiTheme="minorHAnsi"/>
        </w:rPr>
        <w:t>: </w:t>
      </w:r>
    </w:p>
    <w:p w14:paraId="647B1370" w14:textId="77777777" w:rsidR="00373DA5" w:rsidRPr="001B6CA4" w:rsidRDefault="00373DA5" w:rsidP="001B6CA4">
      <w:pPr>
        <w:pStyle w:val="NormalWeb"/>
        <w:spacing w:before="0" w:beforeAutospacing="0" w:after="0" w:afterAutospacing="0"/>
        <w:jc w:val="both"/>
        <w:rPr>
          <w:rFonts w:asciiTheme="minorHAnsi" w:hAnsiTheme="minorHAnsi"/>
        </w:rPr>
      </w:pPr>
    </w:p>
    <w:p w14:paraId="60A5AED7" w14:textId="77777777" w:rsidR="00373DA5" w:rsidRPr="001B6CA4" w:rsidRDefault="00373DA5" w:rsidP="001B6CA4">
      <w:pPr>
        <w:numPr>
          <w:ilvl w:val="0"/>
          <w:numId w:val="9"/>
        </w:numPr>
        <w:spacing w:after="0" w:line="240" w:lineRule="auto"/>
        <w:jc w:val="both"/>
        <w:rPr>
          <w:rFonts w:eastAsia="Times New Roman"/>
        </w:rPr>
      </w:pPr>
      <w:r w:rsidRPr="001B6CA4">
        <w:rPr>
          <w:rFonts w:eastAsia="Times New Roman"/>
        </w:rPr>
        <w:t>Access to safe and inclusive education for all girls and marginalized genders </w:t>
      </w:r>
      <w:r w:rsidRPr="001B6CA4">
        <w:rPr>
          <w:rFonts w:eastAsia="Times New Roman"/>
          <w:b/>
          <w:bCs/>
        </w:rPr>
        <w:t>increases gender equality</w:t>
      </w:r>
      <w:r w:rsidRPr="001B6CA4">
        <w:rPr>
          <w:rFonts w:eastAsia="Times New Roman"/>
        </w:rPr>
        <w:t>.</w:t>
      </w:r>
    </w:p>
    <w:p w14:paraId="4F31514F" w14:textId="77777777" w:rsidR="00373DA5" w:rsidRPr="001B6CA4" w:rsidRDefault="00373DA5" w:rsidP="001B6CA4">
      <w:pPr>
        <w:numPr>
          <w:ilvl w:val="0"/>
          <w:numId w:val="9"/>
        </w:numPr>
        <w:spacing w:after="0" w:line="240" w:lineRule="auto"/>
        <w:jc w:val="both"/>
        <w:rPr>
          <w:rFonts w:eastAsia="Times New Roman"/>
        </w:rPr>
      </w:pPr>
      <w:r w:rsidRPr="001B6CA4">
        <w:rPr>
          <w:rFonts w:eastAsia="Times New Roman"/>
        </w:rPr>
        <w:t>A gender-responsive curriculum and trained teachers of all genders </w:t>
      </w:r>
      <w:r w:rsidRPr="001B6CA4">
        <w:rPr>
          <w:rFonts w:eastAsia="Times New Roman"/>
          <w:b/>
          <w:bCs/>
        </w:rPr>
        <w:t>prepares us for the realities of our world</w:t>
      </w:r>
      <w:r w:rsidRPr="001B6CA4">
        <w:rPr>
          <w:rFonts w:eastAsia="Times New Roman"/>
        </w:rPr>
        <w:t>.</w:t>
      </w:r>
    </w:p>
    <w:p w14:paraId="3209306C" w14:textId="77777777" w:rsidR="00373DA5" w:rsidRPr="001B6CA4" w:rsidRDefault="00373DA5" w:rsidP="001B6CA4">
      <w:pPr>
        <w:numPr>
          <w:ilvl w:val="0"/>
          <w:numId w:val="9"/>
        </w:numPr>
        <w:spacing w:after="0" w:line="240" w:lineRule="auto"/>
        <w:jc w:val="both"/>
        <w:rPr>
          <w:rFonts w:eastAsia="Times New Roman"/>
        </w:rPr>
      </w:pPr>
      <w:r w:rsidRPr="001B6CA4">
        <w:rPr>
          <w:rFonts w:eastAsia="Times New Roman"/>
        </w:rPr>
        <w:t>Education has become virtual in every aspect, but we are lacking access to these digital tools. Digital skills are critical for education and the</w:t>
      </w:r>
      <w:r w:rsidRPr="001B6CA4">
        <w:rPr>
          <w:rFonts w:eastAsia="Times New Roman"/>
          <w:b/>
          <w:bCs/>
        </w:rPr>
        <w:t> jobs of the future</w:t>
      </w:r>
      <w:r w:rsidRPr="001B6CA4">
        <w:rPr>
          <w:rFonts w:eastAsia="Times New Roman"/>
        </w:rPr>
        <w:t>.</w:t>
      </w:r>
    </w:p>
    <w:p w14:paraId="43C1055C" w14:textId="3708A9B8" w:rsidR="00F13337" w:rsidRPr="001B6CA4" w:rsidRDefault="00373DA5" w:rsidP="001B6CA4">
      <w:pPr>
        <w:numPr>
          <w:ilvl w:val="0"/>
          <w:numId w:val="9"/>
        </w:numPr>
        <w:spacing w:after="0" w:line="240" w:lineRule="auto"/>
        <w:jc w:val="both"/>
        <w:rPr>
          <w:rFonts w:eastAsia="Times New Roman"/>
        </w:rPr>
      </w:pPr>
      <w:r w:rsidRPr="001B6CA4">
        <w:rPr>
          <w:rFonts w:eastAsia="Times New Roman"/>
        </w:rPr>
        <w:t>Without your funding, inequalities remain part of our daily lives. </w:t>
      </w:r>
      <w:r w:rsidRPr="001B6CA4">
        <w:rPr>
          <w:rFonts w:eastAsia="Times New Roman"/>
          <w:b/>
          <w:bCs/>
        </w:rPr>
        <w:t>We want to feel and see structural and sustained change.</w:t>
      </w:r>
    </w:p>
    <w:p w14:paraId="61CD0AA1" w14:textId="7F96A950" w:rsidR="00690718" w:rsidRPr="001B6CA4" w:rsidRDefault="00373DA5">
      <w:pPr>
        <w:numPr>
          <w:ilvl w:val="0"/>
          <w:numId w:val="9"/>
        </w:numPr>
        <w:spacing w:after="0" w:line="240" w:lineRule="auto"/>
        <w:jc w:val="both"/>
        <w:rPr>
          <w:rFonts w:eastAsia="Times New Roman"/>
        </w:rPr>
      </w:pPr>
      <w:r w:rsidRPr="001B6CA4">
        <w:rPr>
          <w:rFonts w:eastAsia="Times New Roman"/>
          <w:b/>
          <w:bCs/>
        </w:rPr>
        <w:t>Education is a human right</w:t>
      </w:r>
      <w:r w:rsidRPr="001B6CA4">
        <w:rPr>
          <w:rFonts w:eastAsia="Times New Roman"/>
        </w:rPr>
        <w:t>. We should all have access to education. No matter our class, gender identity, sexuality, ability and whether we live in conflict-affected or rural areas.</w:t>
      </w:r>
    </w:p>
    <w:p w14:paraId="7F2F3D6B" w14:textId="77777777" w:rsidR="00F13337" w:rsidRPr="001B6CA4" w:rsidRDefault="00F13337" w:rsidP="00604C60">
      <w:pPr>
        <w:spacing w:after="0" w:line="240" w:lineRule="auto"/>
        <w:jc w:val="both"/>
      </w:pPr>
    </w:p>
    <w:p w14:paraId="740E1CA5" w14:textId="71A9DF8F" w:rsidR="00BC6926" w:rsidRPr="001B6CA4" w:rsidRDefault="00604C60" w:rsidP="00B56F71">
      <w:pPr>
        <w:spacing w:after="0" w:line="240" w:lineRule="auto"/>
        <w:jc w:val="both"/>
      </w:pPr>
      <w:r>
        <w:t xml:space="preserve">The stakes </w:t>
      </w:r>
      <w:r w:rsidR="005F367B">
        <w:t>have never been</w:t>
      </w:r>
      <w:r>
        <w:t xml:space="preserve"> high</w:t>
      </w:r>
      <w:r w:rsidR="005F367B">
        <w:t>er</w:t>
      </w:r>
      <w:r w:rsidR="00BB1273">
        <w:t>!</w:t>
      </w:r>
      <w:r>
        <w:t xml:space="preserve"> We’ve lost far too much already </w:t>
      </w:r>
      <w:r w:rsidR="00C93C1A">
        <w:t xml:space="preserve">in the pandemic </w:t>
      </w:r>
      <w:r w:rsidR="00876AC8">
        <w:t>and</w:t>
      </w:r>
      <w:r w:rsidR="00024E8F">
        <w:t xml:space="preserve"> at least 20 million girls are expected to not return to school</w:t>
      </w:r>
      <w:r>
        <w:t xml:space="preserve">. </w:t>
      </w:r>
      <w:r w:rsidR="00EB0BF5" w:rsidRPr="00EB0BF5">
        <w:t xml:space="preserve">Education is </w:t>
      </w:r>
      <w:r w:rsidR="006B5C2F">
        <w:t xml:space="preserve">the </w:t>
      </w:r>
      <w:r w:rsidR="00150F6F" w:rsidRPr="00EB0BF5">
        <w:t>key</w:t>
      </w:r>
      <w:r w:rsidR="00EB0BF5" w:rsidRPr="00EB0BF5">
        <w:t xml:space="preserve"> to solving many of </w:t>
      </w:r>
      <w:r w:rsidR="003D5D78" w:rsidRPr="00EB0BF5">
        <w:t>the challenges</w:t>
      </w:r>
      <w:r w:rsidR="00EB0BF5" w:rsidRPr="00EB0BF5">
        <w:t xml:space="preserve"> </w:t>
      </w:r>
      <w:r w:rsidR="003D5D78">
        <w:t>our country</w:t>
      </w:r>
      <w:r w:rsidR="00D32F7D">
        <w:t>, our region</w:t>
      </w:r>
      <w:r w:rsidR="003D5D78">
        <w:t xml:space="preserve"> and </w:t>
      </w:r>
      <w:r w:rsidR="003C3530">
        <w:t>our</w:t>
      </w:r>
      <w:r w:rsidR="003D5D78">
        <w:t xml:space="preserve"> world face </w:t>
      </w:r>
      <w:r w:rsidR="00EB0BF5" w:rsidRPr="00EB0BF5">
        <w:t>by preparing the next generation of doctors, teachers, thinkers, entrepreneurs, and innovators.</w:t>
      </w:r>
      <w:r w:rsidR="00F73B2E" w:rsidRPr="00F73B2E">
        <w:t xml:space="preserve"> </w:t>
      </w:r>
      <w:r w:rsidR="00472ACB">
        <w:t xml:space="preserve">Financing education will unlock the future of millions of children and </w:t>
      </w:r>
      <w:r w:rsidR="003D5D78">
        <w:t xml:space="preserve">youth and </w:t>
      </w:r>
      <w:r w:rsidR="00472ACB">
        <w:t>contribute to long-term recovery from the pandemic.</w:t>
      </w:r>
      <w:r w:rsidR="00C611DA">
        <w:t xml:space="preserve"> Commit to our future!</w:t>
      </w:r>
    </w:p>
    <w:p w14:paraId="17B5F315" w14:textId="77777777" w:rsidR="004B235B" w:rsidRDefault="004B235B" w:rsidP="006D7B22">
      <w:pPr>
        <w:pStyle w:val="NormalWeb"/>
        <w:spacing w:before="0" w:beforeAutospacing="0" w:after="0" w:afterAutospacing="0"/>
        <w:rPr>
          <w:rFonts w:asciiTheme="minorHAnsi" w:hAnsiTheme="minorHAnsi" w:cstheme="minorHAnsi"/>
        </w:rPr>
      </w:pPr>
    </w:p>
    <w:p w14:paraId="686CA67C" w14:textId="0E52C0AA" w:rsidR="006D7B22" w:rsidRPr="003F0176" w:rsidRDefault="006D7B22" w:rsidP="006D7B22">
      <w:pPr>
        <w:pStyle w:val="NormalWeb"/>
        <w:spacing w:before="0" w:beforeAutospacing="0" w:after="0" w:afterAutospacing="0"/>
        <w:rPr>
          <w:rFonts w:asciiTheme="minorHAnsi" w:hAnsiTheme="minorHAnsi" w:cstheme="minorHAnsi"/>
        </w:rPr>
      </w:pPr>
      <w:r w:rsidRPr="003F0176">
        <w:rPr>
          <w:rFonts w:asciiTheme="minorHAnsi" w:hAnsiTheme="minorHAnsi" w:cstheme="minorHAnsi"/>
        </w:rPr>
        <w:t>If you don’t protect education today by investing in times of crisis, we may be looking at a tomorrow of ever more challenges and not enough people to solve them. </w:t>
      </w:r>
    </w:p>
    <w:p w14:paraId="44C5842E" w14:textId="77777777" w:rsidR="0039613B" w:rsidRPr="001B6CA4" w:rsidRDefault="0039613B" w:rsidP="001B6CA4">
      <w:pPr>
        <w:jc w:val="both"/>
      </w:pPr>
    </w:p>
    <w:sectPr w:rsidR="0039613B" w:rsidRPr="001B6CA4" w:rsidSect="00B56F71">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A3690" w14:textId="77777777" w:rsidR="00A07518" w:rsidRDefault="00A07518" w:rsidP="00222AE8">
      <w:pPr>
        <w:spacing w:after="0" w:line="240" w:lineRule="auto"/>
      </w:pPr>
      <w:r>
        <w:separator/>
      </w:r>
    </w:p>
  </w:endnote>
  <w:endnote w:type="continuationSeparator" w:id="0">
    <w:p w14:paraId="42EC0AE6" w14:textId="77777777" w:rsidR="00A07518" w:rsidRDefault="00A07518" w:rsidP="00222AE8">
      <w:pPr>
        <w:spacing w:after="0" w:line="240" w:lineRule="auto"/>
      </w:pPr>
      <w:r>
        <w:continuationSeparator/>
      </w:r>
    </w:p>
  </w:endnote>
  <w:endnote w:type="continuationNotice" w:id="1">
    <w:p w14:paraId="480DA416" w14:textId="77777777" w:rsidR="00A07518" w:rsidRDefault="00A07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D769" w14:textId="77777777" w:rsidR="00A07518" w:rsidRDefault="00A07518" w:rsidP="00222AE8">
      <w:pPr>
        <w:spacing w:after="0" w:line="240" w:lineRule="auto"/>
      </w:pPr>
      <w:r>
        <w:separator/>
      </w:r>
    </w:p>
  </w:footnote>
  <w:footnote w:type="continuationSeparator" w:id="0">
    <w:p w14:paraId="1CA181F3" w14:textId="77777777" w:rsidR="00A07518" w:rsidRDefault="00A07518" w:rsidP="00222AE8">
      <w:pPr>
        <w:spacing w:after="0" w:line="240" w:lineRule="auto"/>
      </w:pPr>
      <w:r>
        <w:continuationSeparator/>
      </w:r>
    </w:p>
  </w:footnote>
  <w:footnote w:type="continuationNotice" w:id="1">
    <w:p w14:paraId="3C690624" w14:textId="77777777" w:rsidR="00A07518" w:rsidRDefault="00A075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0E8A"/>
    <w:multiLevelType w:val="multilevel"/>
    <w:tmpl w:val="E02CB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AE2EF5"/>
    <w:multiLevelType w:val="multilevel"/>
    <w:tmpl w:val="69F44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DE5BF8"/>
    <w:multiLevelType w:val="multilevel"/>
    <w:tmpl w:val="1828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0310AE"/>
    <w:multiLevelType w:val="multilevel"/>
    <w:tmpl w:val="2D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0E247E"/>
    <w:multiLevelType w:val="multilevel"/>
    <w:tmpl w:val="7F66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BC487F"/>
    <w:multiLevelType w:val="multilevel"/>
    <w:tmpl w:val="E45C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2D79A4"/>
    <w:multiLevelType w:val="multilevel"/>
    <w:tmpl w:val="B1A8EB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AC8061B"/>
    <w:multiLevelType w:val="hybridMultilevel"/>
    <w:tmpl w:val="BA50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14EEF"/>
    <w:multiLevelType w:val="multilevel"/>
    <w:tmpl w:val="F4CE4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4"/>
  </w:num>
  <w:num w:numId="6">
    <w:abstractNumId w:val="5"/>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4E"/>
    <w:rsid w:val="00011480"/>
    <w:rsid w:val="00012DE5"/>
    <w:rsid w:val="000159CB"/>
    <w:rsid w:val="00016EBE"/>
    <w:rsid w:val="000172E2"/>
    <w:rsid w:val="00024E8F"/>
    <w:rsid w:val="0004419B"/>
    <w:rsid w:val="0005123A"/>
    <w:rsid w:val="00053F0E"/>
    <w:rsid w:val="00056A05"/>
    <w:rsid w:val="00060C84"/>
    <w:rsid w:val="000A2544"/>
    <w:rsid w:val="000B2F4C"/>
    <w:rsid w:val="000D0FD9"/>
    <w:rsid w:val="000E37ED"/>
    <w:rsid w:val="00100A78"/>
    <w:rsid w:val="00116432"/>
    <w:rsid w:val="0012238C"/>
    <w:rsid w:val="001358EE"/>
    <w:rsid w:val="00146FC7"/>
    <w:rsid w:val="00150F6F"/>
    <w:rsid w:val="001849DF"/>
    <w:rsid w:val="00186E3E"/>
    <w:rsid w:val="00191948"/>
    <w:rsid w:val="001B435B"/>
    <w:rsid w:val="001B594B"/>
    <w:rsid w:val="001B6CA4"/>
    <w:rsid w:val="00211AD4"/>
    <w:rsid w:val="00222AE8"/>
    <w:rsid w:val="00254439"/>
    <w:rsid w:val="0026299A"/>
    <w:rsid w:val="00297572"/>
    <w:rsid w:val="002E1571"/>
    <w:rsid w:val="002E1ECC"/>
    <w:rsid w:val="002F3615"/>
    <w:rsid w:val="00302DE6"/>
    <w:rsid w:val="0032125C"/>
    <w:rsid w:val="003319D4"/>
    <w:rsid w:val="00332475"/>
    <w:rsid w:val="00341182"/>
    <w:rsid w:val="00343220"/>
    <w:rsid w:val="00373DA5"/>
    <w:rsid w:val="003835C4"/>
    <w:rsid w:val="003906F4"/>
    <w:rsid w:val="0039613B"/>
    <w:rsid w:val="003C3530"/>
    <w:rsid w:val="003D461E"/>
    <w:rsid w:val="003D5D78"/>
    <w:rsid w:val="003E246C"/>
    <w:rsid w:val="003E52A4"/>
    <w:rsid w:val="00425118"/>
    <w:rsid w:val="0044181E"/>
    <w:rsid w:val="004420EB"/>
    <w:rsid w:val="00444A60"/>
    <w:rsid w:val="0044682E"/>
    <w:rsid w:val="004477CB"/>
    <w:rsid w:val="00462EE0"/>
    <w:rsid w:val="00472ACB"/>
    <w:rsid w:val="004B235B"/>
    <w:rsid w:val="004F7BA1"/>
    <w:rsid w:val="005062BF"/>
    <w:rsid w:val="00516D1B"/>
    <w:rsid w:val="0052266C"/>
    <w:rsid w:val="00540AB9"/>
    <w:rsid w:val="00544778"/>
    <w:rsid w:val="00557029"/>
    <w:rsid w:val="00557837"/>
    <w:rsid w:val="00563868"/>
    <w:rsid w:val="00565849"/>
    <w:rsid w:val="005713C3"/>
    <w:rsid w:val="0057258E"/>
    <w:rsid w:val="005C598D"/>
    <w:rsid w:val="005D166B"/>
    <w:rsid w:val="005D5D9F"/>
    <w:rsid w:val="005E3F93"/>
    <w:rsid w:val="005F24CF"/>
    <w:rsid w:val="005F367B"/>
    <w:rsid w:val="00604C60"/>
    <w:rsid w:val="0061599D"/>
    <w:rsid w:val="00620DE2"/>
    <w:rsid w:val="00652C5A"/>
    <w:rsid w:val="00653F8C"/>
    <w:rsid w:val="006543D4"/>
    <w:rsid w:val="00690718"/>
    <w:rsid w:val="006B5C2F"/>
    <w:rsid w:val="006C29A3"/>
    <w:rsid w:val="006C62E4"/>
    <w:rsid w:val="006D2A8D"/>
    <w:rsid w:val="006D7B22"/>
    <w:rsid w:val="006E7D74"/>
    <w:rsid w:val="006F1175"/>
    <w:rsid w:val="006F26C7"/>
    <w:rsid w:val="006F73FE"/>
    <w:rsid w:val="00710E05"/>
    <w:rsid w:val="00716066"/>
    <w:rsid w:val="007401A6"/>
    <w:rsid w:val="00740BF5"/>
    <w:rsid w:val="0075588C"/>
    <w:rsid w:val="00756C5A"/>
    <w:rsid w:val="00776F37"/>
    <w:rsid w:val="00783C04"/>
    <w:rsid w:val="007914C1"/>
    <w:rsid w:val="007C245B"/>
    <w:rsid w:val="007D3C52"/>
    <w:rsid w:val="007E5E68"/>
    <w:rsid w:val="00800945"/>
    <w:rsid w:val="0080468E"/>
    <w:rsid w:val="00811E5A"/>
    <w:rsid w:val="008413BB"/>
    <w:rsid w:val="00842CE7"/>
    <w:rsid w:val="0085248C"/>
    <w:rsid w:val="00855CDD"/>
    <w:rsid w:val="00865A3D"/>
    <w:rsid w:val="00865D95"/>
    <w:rsid w:val="00876AC8"/>
    <w:rsid w:val="008A6BB1"/>
    <w:rsid w:val="008B6D6A"/>
    <w:rsid w:val="008E57F4"/>
    <w:rsid w:val="008E7EBD"/>
    <w:rsid w:val="008F6CA3"/>
    <w:rsid w:val="00900A93"/>
    <w:rsid w:val="009012AF"/>
    <w:rsid w:val="009015EB"/>
    <w:rsid w:val="009149AE"/>
    <w:rsid w:val="009440B6"/>
    <w:rsid w:val="00945B8D"/>
    <w:rsid w:val="00951CD1"/>
    <w:rsid w:val="0095404E"/>
    <w:rsid w:val="00956218"/>
    <w:rsid w:val="0097226E"/>
    <w:rsid w:val="0098393A"/>
    <w:rsid w:val="00987FB1"/>
    <w:rsid w:val="009931CF"/>
    <w:rsid w:val="009A3E96"/>
    <w:rsid w:val="009A488C"/>
    <w:rsid w:val="009C5B95"/>
    <w:rsid w:val="00A0731B"/>
    <w:rsid w:val="00A07518"/>
    <w:rsid w:val="00A24264"/>
    <w:rsid w:val="00A54739"/>
    <w:rsid w:val="00A73C57"/>
    <w:rsid w:val="00A8784D"/>
    <w:rsid w:val="00AB0174"/>
    <w:rsid w:val="00AB5F23"/>
    <w:rsid w:val="00B00364"/>
    <w:rsid w:val="00B56F71"/>
    <w:rsid w:val="00B63F87"/>
    <w:rsid w:val="00B822C0"/>
    <w:rsid w:val="00B92DE2"/>
    <w:rsid w:val="00BA4FC4"/>
    <w:rsid w:val="00BB1273"/>
    <w:rsid w:val="00BB3F0F"/>
    <w:rsid w:val="00BC6926"/>
    <w:rsid w:val="00BD47AB"/>
    <w:rsid w:val="00BD5AC0"/>
    <w:rsid w:val="00BE3ABF"/>
    <w:rsid w:val="00BF3186"/>
    <w:rsid w:val="00C06768"/>
    <w:rsid w:val="00C15AFA"/>
    <w:rsid w:val="00C20D7A"/>
    <w:rsid w:val="00C377D3"/>
    <w:rsid w:val="00C611DA"/>
    <w:rsid w:val="00C93A03"/>
    <w:rsid w:val="00C93C1A"/>
    <w:rsid w:val="00CA043F"/>
    <w:rsid w:val="00CA2147"/>
    <w:rsid w:val="00CA70DA"/>
    <w:rsid w:val="00CB16D7"/>
    <w:rsid w:val="00CB5B9D"/>
    <w:rsid w:val="00CD0CEB"/>
    <w:rsid w:val="00CD5C95"/>
    <w:rsid w:val="00CE5E73"/>
    <w:rsid w:val="00D10973"/>
    <w:rsid w:val="00D11AAD"/>
    <w:rsid w:val="00D32F7D"/>
    <w:rsid w:val="00D50224"/>
    <w:rsid w:val="00D553C2"/>
    <w:rsid w:val="00D64A2F"/>
    <w:rsid w:val="00D8348A"/>
    <w:rsid w:val="00DE4671"/>
    <w:rsid w:val="00DF090B"/>
    <w:rsid w:val="00DF1996"/>
    <w:rsid w:val="00E21F11"/>
    <w:rsid w:val="00E23023"/>
    <w:rsid w:val="00E57AB4"/>
    <w:rsid w:val="00E61939"/>
    <w:rsid w:val="00E75E78"/>
    <w:rsid w:val="00E803BB"/>
    <w:rsid w:val="00E82B0E"/>
    <w:rsid w:val="00EB0BF5"/>
    <w:rsid w:val="00EB326A"/>
    <w:rsid w:val="00EF6EF0"/>
    <w:rsid w:val="00F05DD5"/>
    <w:rsid w:val="00F12AFD"/>
    <w:rsid w:val="00F13337"/>
    <w:rsid w:val="00F273B4"/>
    <w:rsid w:val="00F448D6"/>
    <w:rsid w:val="00F5013C"/>
    <w:rsid w:val="00F52E1A"/>
    <w:rsid w:val="00F73B2E"/>
    <w:rsid w:val="00F8664C"/>
    <w:rsid w:val="00FA5D2E"/>
    <w:rsid w:val="00FE1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3ACDB"/>
  <w15:chartTrackingRefBased/>
  <w15:docId w15:val="{318C9A4C-431E-4CA6-9CD4-89FFBA1F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04E"/>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95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4E"/>
    <w:rPr>
      <w:rFonts w:ascii="Segoe UI" w:hAnsi="Segoe UI" w:cs="Segoe UI"/>
      <w:sz w:val="18"/>
      <w:szCs w:val="18"/>
    </w:rPr>
  </w:style>
  <w:style w:type="character" w:customStyle="1" w:styleId="normaltextrun">
    <w:name w:val="normaltextrun"/>
    <w:basedOn w:val="DefaultParagraphFont"/>
    <w:rsid w:val="0095404E"/>
  </w:style>
  <w:style w:type="paragraph" w:customStyle="1" w:styleId="paragraph">
    <w:name w:val="paragraph"/>
    <w:basedOn w:val="Normal"/>
    <w:rsid w:val="00954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5404E"/>
  </w:style>
  <w:style w:type="character" w:customStyle="1" w:styleId="superscript">
    <w:name w:val="superscript"/>
    <w:basedOn w:val="DefaultParagraphFont"/>
    <w:rsid w:val="0095404E"/>
  </w:style>
  <w:style w:type="paragraph" w:styleId="ListParagraph">
    <w:name w:val="List Paragraph"/>
    <w:basedOn w:val="Normal"/>
    <w:uiPriority w:val="34"/>
    <w:qFormat/>
    <w:rsid w:val="000D0FD9"/>
    <w:pPr>
      <w:ind w:left="720"/>
      <w:contextualSpacing/>
    </w:pPr>
  </w:style>
  <w:style w:type="character" w:styleId="CommentReference">
    <w:name w:val="annotation reference"/>
    <w:basedOn w:val="DefaultParagraphFont"/>
    <w:uiPriority w:val="99"/>
    <w:semiHidden/>
    <w:unhideWhenUsed/>
    <w:rsid w:val="00297572"/>
    <w:rPr>
      <w:sz w:val="16"/>
      <w:szCs w:val="16"/>
    </w:rPr>
  </w:style>
  <w:style w:type="paragraph" w:styleId="CommentText">
    <w:name w:val="annotation text"/>
    <w:basedOn w:val="Normal"/>
    <w:link w:val="CommentTextChar"/>
    <w:uiPriority w:val="99"/>
    <w:semiHidden/>
    <w:unhideWhenUsed/>
    <w:rsid w:val="00297572"/>
    <w:pPr>
      <w:spacing w:line="240" w:lineRule="auto"/>
    </w:pPr>
    <w:rPr>
      <w:sz w:val="20"/>
      <w:szCs w:val="20"/>
    </w:rPr>
  </w:style>
  <w:style w:type="character" w:customStyle="1" w:styleId="CommentTextChar">
    <w:name w:val="Comment Text Char"/>
    <w:basedOn w:val="DefaultParagraphFont"/>
    <w:link w:val="CommentText"/>
    <w:uiPriority w:val="99"/>
    <w:semiHidden/>
    <w:rsid w:val="00297572"/>
    <w:rPr>
      <w:sz w:val="20"/>
      <w:szCs w:val="20"/>
    </w:rPr>
  </w:style>
  <w:style w:type="paragraph" w:styleId="CommentSubject">
    <w:name w:val="annotation subject"/>
    <w:basedOn w:val="CommentText"/>
    <w:next w:val="CommentText"/>
    <w:link w:val="CommentSubjectChar"/>
    <w:uiPriority w:val="99"/>
    <w:semiHidden/>
    <w:unhideWhenUsed/>
    <w:rsid w:val="00297572"/>
    <w:rPr>
      <w:b/>
      <w:bCs/>
    </w:rPr>
  </w:style>
  <w:style w:type="character" w:customStyle="1" w:styleId="CommentSubjectChar">
    <w:name w:val="Comment Subject Char"/>
    <w:basedOn w:val="CommentTextChar"/>
    <w:link w:val="CommentSubject"/>
    <w:uiPriority w:val="99"/>
    <w:semiHidden/>
    <w:rsid w:val="00297572"/>
    <w:rPr>
      <w:b/>
      <w:bCs/>
      <w:sz w:val="20"/>
      <w:szCs w:val="20"/>
    </w:rPr>
  </w:style>
  <w:style w:type="paragraph" w:styleId="Header">
    <w:name w:val="header"/>
    <w:basedOn w:val="Normal"/>
    <w:link w:val="HeaderChar"/>
    <w:uiPriority w:val="99"/>
    <w:semiHidden/>
    <w:unhideWhenUsed/>
    <w:rsid w:val="00983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93A"/>
  </w:style>
  <w:style w:type="paragraph" w:styleId="Footer">
    <w:name w:val="footer"/>
    <w:basedOn w:val="Normal"/>
    <w:link w:val="FooterChar"/>
    <w:uiPriority w:val="99"/>
    <w:semiHidden/>
    <w:unhideWhenUsed/>
    <w:rsid w:val="009839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201621">
      <w:bodyDiv w:val="1"/>
      <w:marLeft w:val="0"/>
      <w:marRight w:val="0"/>
      <w:marTop w:val="0"/>
      <w:marBottom w:val="0"/>
      <w:divBdr>
        <w:top w:val="none" w:sz="0" w:space="0" w:color="auto"/>
        <w:left w:val="none" w:sz="0" w:space="0" w:color="auto"/>
        <w:bottom w:val="none" w:sz="0" w:space="0" w:color="auto"/>
        <w:right w:val="none" w:sz="0" w:space="0" w:color="auto"/>
      </w:divBdr>
    </w:div>
    <w:div w:id="941567081">
      <w:bodyDiv w:val="1"/>
      <w:marLeft w:val="0"/>
      <w:marRight w:val="0"/>
      <w:marTop w:val="0"/>
      <w:marBottom w:val="0"/>
      <w:divBdr>
        <w:top w:val="none" w:sz="0" w:space="0" w:color="auto"/>
        <w:left w:val="none" w:sz="0" w:space="0" w:color="auto"/>
        <w:bottom w:val="none" w:sz="0" w:space="0" w:color="auto"/>
        <w:right w:val="none" w:sz="0" w:space="0" w:color="auto"/>
      </w:divBdr>
    </w:div>
    <w:div w:id="1542473812">
      <w:bodyDiv w:val="1"/>
      <w:marLeft w:val="0"/>
      <w:marRight w:val="0"/>
      <w:marTop w:val="0"/>
      <w:marBottom w:val="0"/>
      <w:divBdr>
        <w:top w:val="none" w:sz="0" w:space="0" w:color="auto"/>
        <w:left w:val="none" w:sz="0" w:space="0" w:color="auto"/>
        <w:bottom w:val="none" w:sz="0" w:space="0" w:color="auto"/>
        <w:right w:val="none" w:sz="0" w:space="0" w:color="auto"/>
      </w:divBdr>
    </w:div>
    <w:div w:id="2113239455">
      <w:bodyDiv w:val="1"/>
      <w:marLeft w:val="0"/>
      <w:marRight w:val="0"/>
      <w:marTop w:val="0"/>
      <w:marBottom w:val="0"/>
      <w:divBdr>
        <w:top w:val="none" w:sz="0" w:space="0" w:color="auto"/>
        <w:left w:val="none" w:sz="0" w:space="0" w:color="auto"/>
        <w:bottom w:val="none" w:sz="0" w:space="0" w:color="auto"/>
        <w:right w:val="none" w:sz="0" w:space="0" w:color="auto"/>
      </w:divBdr>
    </w:div>
    <w:div w:id="21214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F5AB6206DCA42B2740ADE79E720C9" ma:contentTypeVersion="13" ma:contentTypeDescription="Create a new document." ma:contentTypeScope="" ma:versionID="9c51b9b35a72953e1c838490c402e6ac">
  <xsd:schema xmlns:xsd="http://www.w3.org/2001/XMLSchema" xmlns:xs="http://www.w3.org/2001/XMLSchema" xmlns:p="http://schemas.microsoft.com/office/2006/metadata/properties" xmlns:ns2="69280f23-6852-47ef-ab26-e6a74160780b" xmlns:ns3="e0eca70d-8ccd-4421-b20e-0f90c2a9973d" targetNamespace="http://schemas.microsoft.com/office/2006/metadata/properties" ma:root="true" ma:fieldsID="8e7b5101167c0c84981f2e7986ff6749" ns2:_="" ns3:_="">
    <xsd:import namespace="69280f23-6852-47ef-ab26-e6a74160780b"/>
    <xsd:import namespace="e0eca70d-8ccd-4421-b20e-0f90c2a997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80f23-6852-47ef-ab26-e6a741607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ca70d-8ccd-4421-b20e-0f90c2a99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0eca70d-8ccd-4421-b20e-0f90c2a9973d">
      <UserInfo>
        <DisplayName>Heather Saunders</DisplayName>
        <AccountId>44</AccountId>
        <AccountType/>
      </UserInfo>
      <UserInfo>
        <DisplayName>Boyeoluwatito Foluyinka Fakoya</DisplayName>
        <AccountId>365</AccountId>
        <AccountType/>
      </UserInfo>
      <UserInfo>
        <DisplayName>Victoria Abioseh Egbetayo</DisplayName>
        <AccountId>124</AccountId>
        <AccountType/>
      </UserInfo>
      <UserInfo>
        <DisplayName>Chantal Rigaud</DisplayName>
        <AccountId>37</AccountId>
        <AccountType/>
      </UserInfo>
    </SharedWithUsers>
  </documentManagement>
</p:properties>
</file>

<file path=customXml/itemProps1.xml><?xml version="1.0" encoding="utf-8"?>
<ds:datastoreItem xmlns:ds="http://schemas.openxmlformats.org/officeDocument/2006/customXml" ds:itemID="{95296D67-55CE-428A-9264-1A4517A7F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80f23-6852-47ef-ab26-e6a74160780b"/>
    <ds:schemaRef ds:uri="e0eca70d-8ccd-4421-b20e-0f90c2a99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ACDB0-00CD-45CA-9FE9-2ABF46AF553C}">
  <ds:schemaRefs>
    <ds:schemaRef ds:uri="http://schemas.microsoft.com/sharepoint/v3/contenttype/forms"/>
  </ds:schemaRefs>
</ds:datastoreItem>
</file>

<file path=customXml/itemProps3.xml><?xml version="1.0" encoding="utf-8"?>
<ds:datastoreItem xmlns:ds="http://schemas.openxmlformats.org/officeDocument/2006/customXml" ds:itemID="{536BC9DF-E3AB-49B2-813F-D165B7CB1C0D}">
  <ds:schemaRef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e0eca70d-8ccd-4421-b20e-0f90c2a9973d"/>
    <ds:schemaRef ds:uri="69280f23-6852-47ef-ab26-e6a7416078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Boyeoluwatito Foluyinka Fakoya</dc:creator>
  <cp:keywords/>
  <dc:description/>
  <cp:lastModifiedBy>GPE Regional Public Policy &amp; Advocacy</cp:lastModifiedBy>
  <cp:revision>2</cp:revision>
  <dcterms:created xsi:type="dcterms:W3CDTF">2021-05-26T19:43:00Z</dcterms:created>
  <dcterms:modified xsi:type="dcterms:W3CDTF">2021-05-26T19:43:00Z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0x010100077F5AB6206DCA42B2740ADE79E720C9</vt:lpwstr>
  </property>
</Properties>
</file>